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6E" w:rsidRPr="002D6D68" w:rsidRDefault="00415A6E" w:rsidP="00415A6E">
      <w:pPr>
        <w:spacing w:before="100" w:beforeAutospacing="1" w:after="100" w:afterAutospacing="1" w:line="240" w:lineRule="auto"/>
        <w:jc w:val="both"/>
        <w:outlineLvl w:val="2"/>
        <w:rPr>
          <w:rFonts w:eastAsia="Times New Roman"/>
          <w:b/>
          <w:bCs/>
          <w:u w:val="single"/>
        </w:rPr>
      </w:pPr>
      <w:r w:rsidRPr="002D6D68">
        <w:rPr>
          <w:rFonts w:eastAsia="Times New Roman"/>
          <w:b/>
          <w:bCs/>
          <w:u w:val="single"/>
        </w:rPr>
        <w:t xml:space="preserve">Mr. Georg </w:t>
      </w:r>
      <w:proofErr w:type="spellStart"/>
      <w:proofErr w:type="gramStart"/>
      <w:r w:rsidRPr="002D6D68">
        <w:rPr>
          <w:rFonts w:eastAsia="Times New Roman"/>
          <w:b/>
          <w:bCs/>
          <w:u w:val="single"/>
        </w:rPr>
        <w:t>Kell</w:t>
      </w:r>
      <w:proofErr w:type="spellEnd"/>
      <w:r w:rsidRPr="002D6D68">
        <w:rPr>
          <w:rFonts w:eastAsia="Times New Roman"/>
          <w:b/>
          <w:bCs/>
          <w:u w:val="single"/>
        </w:rPr>
        <w:t xml:space="preserve"> </w:t>
      </w:r>
      <w:r>
        <w:rPr>
          <w:rFonts w:eastAsia="Times New Roman"/>
          <w:b/>
          <w:bCs/>
          <w:u w:val="single"/>
        </w:rPr>
        <w:t>,</w:t>
      </w:r>
      <w:proofErr w:type="gramEnd"/>
      <w:r>
        <w:rPr>
          <w:rFonts w:eastAsia="Times New Roman"/>
          <w:b/>
          <w:bCs/>
          <w:u w:val="single"/>
        </w:rPr>
        <w:t xml:space="preserve"> </w:t>
      </w:r>
      <w:r w:rsidRPr="002D6D68">
        <w:rPr>
          <w:rFonts w:eastAsia="Times New Roman"/>
          <w:b/>
          <w:bCs/>
          <w:u w:val="single"/>
        </w:rPr>
        <w:t>Executive Director, UN Global Compact Office</w:t>
      </w:r>
    </w:p>
    <w:p w:rsidR="00415A6E" w:rsidRPr="00747199" w:rsidRDefault="00415A6E" w:rsidP="00415A6E">
      <w:pPr>
        <w:spacing w:before="100" w:beforeAutospacing="1" w:after="100" w:afterAutospacing="1"/>
        <w:jc w:val="both"/>
      </w:pPr>
      <w:r w:rsidRPr="00747199">
        <w:t xml:space="preserve">Georg </w:t>
      </w:r>
      <w:proofErr w:type="spellStart"/>
      <w:r w:rsidRPr="00747199">
        <w:t>Kell</w:t>
      </w:r>
      <w:proofErr w:type="spellEnd"/>
      <w:r w:rsidRPr="00747199">
        <w:t xml:space="preserve"> is the Executive Director of the United Nations Global Compact, the world’s largest voluntary corporate responsibility initiative with more than 6,000 participants in over 130 countries. Spanning more than two decades, his career with the United Nations began in 1987 at the UN Conference on Trade and Development (UNCTAD) in Geneva. In 1997, Mr. </w:t>
      </w:r>
      <w:proofErr w:type="spellStart"/>
      <w:r w:rsidRPr="00747199">
        <w:t>Kell</w:t>
      </w:r>
      <w:proofErr w:type="spellEnd"/>
      <w:r w:rsidRPr="00747199">
        <w:t xml:space="preserve"> joined the Office of the UN Secretary-General in New York, where he spearheaded the development of new strategies to enhance private sector engagement with the work of the United Nations. As one of the Global Compact’s key architects, he has led the initiative since its launch in 2000, building the most widely recognized global business platform on human rights, </w:t>
      </w:r>
      <w:proofErr w:type="spellStart"/>
      <w:r w:rsidRPr="00747199">
        <w:t>labour</w:t>
      </w:r>
      <w:proofErr w:type="spellEnd"/>
      <w:r w:rsidRPr="00747199">
        <w:t xml:space="preserve">, environment, and anti-corruption. Prior to joining the UN System, Mr. </w:t>
      </w:r>
      <w:proofErr w:type="spellStart"/>
      <w:r w:rsidRPr="00747199">
        <w:t>Kell</w:t>
      </w:r>
      <w:proofErr w:type="spellEnd"/>
      <w:r w:rsidRPr="00747199">
        <w:t xml:space="preserve"> worked as a researcher at the </w:t>
      </w:r>
      <w:proofErr w:type="spellStart"/>
      <w:r w:rsidRPr="00747199">
        <w:t>Fraunhofer</w:t>
      </w:r>
      <w:proofErr w:type="spellEnd"/>
      <w:r w:rsidRPr="00747199">
        <w:t xml:space="preserve"> Institute in Germany and as a financial analyst evaluating multinational companies’ investment portfolios in Asia and Africa. A native of Germany, he holds advanced degrees in economics and engineering from the Technical University of Berlin</w:t>
      </w:r>
    </w:p>
    <w:p w:rsidR="00DA532E" w:rsidRDefault="00415A6E"/>
    <w:sectPr w:rsidR="00DA532E" w:rsidSect="000B6F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5A6E"/>
    <w:rsid w:val="000B6F35"/>
    <w:rsid w:val="00164C31"/>
    <w:rsid w:val="00330EF6"/>
    <w:rsid w:val="003F1430"/>
    <w:rsid w:val="00415A6E"/>
    <w:rsid w:val="0056113D"/>
    <w:rsid w:val="00882DB9"/>
    <w:rsid w:val="009D05A1"/>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A6E"/>
    <w:pPr>
      <w:spacing w:after="200"/>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IT_Communication</dc:creator>
  <cp:lastModifiedBy>IT_Communication</cp:lastModifiedBy>
  <cp:revision>1</cp:revision>
  <dcterms:created xsi:type="dcterms:W3CDTF">2010-09-16T09:07:00Z</dcterms:created>
  <dcterms:modified xsi:type="dcterms:W3CDTF">2010-09-16T09:07:00Z</dcterms:modified>
</cp:coreProperties>
</file>